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648CFC" w14:textId="77777777" w:rsidR="00972CB9" w:rsidRDefault="00972CB9" w:rsidP="004600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7818586" w14:textId="77777777" w:rsidR="004600DA" w:rsidRPr="00E02271" w:rsidRDefault="004600DA" w:rsidP="004600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 w:rsidRPr="00E02271">
        <w:rPr>
          <w:rFonts w:ascii="Times New Roman" w:hAnsi="Times New Roman" w:cs="Times New Roman"/>
          <w:b/>
          <w:bCs/>
          <w:color w:val="000000"/>
          <w:sz w:val="24"/>
        </w:rPr>
        <w:t xml:space="preserve">NATIONAL EFFECTIVE TEACHING </w:t>
      </w:r>
      <w:r w:rsidRPr="007A2F60">
        <w:rPr>
          <w:rFonts w:ascii="Times New Roman" w:hAnsi="Times New Roman" w:cs="Times New Roman"/>
          <w:b/>
          <w:bCs/>
          <w:color w:val="000000"/>
          <w:sz w:val="24"/>
        </w:rPr>
        <w:t>INSTITUTE (NETI-1</w:t>
      </w:r>
      <w:r w:rsidR="00961267" w:rsidRPr="007A2F60">
        <w:rPr>
          <w:rFonts w:ascii="Times New Roman" w:hAnsi="Times New Roman" w:cs="Times New Roman"/>
          <w:b/>
          <w:bCs/>
          <w:color w:val="000000"/>
          <w:sz w:val="24"/>
        </w:rPr>
        <w:t>A</w:t>
      </w:r>
      <w:r w:rsidRPr="007A2F60">
        <w:rPr>
          <w:rFonts w:ascii="Times New Roman" w:hAnsi="Times New Roman" w:cs="Times New Roman"/>
          <w:b/>
          <w:bCs/>
          <w:color w:val="000000"/>
          <w:sz w:val="24"/>
        </w:rPr>
        <w:t>)</w:t>
      </w:r>
    </w:p>
    <w:p w14:paraId="4EEC47AF" w14:textId="77777777" w:rsidR="004600DA" w:rsidRPr="007A2F60" w:rsidRDefault="00492B44" w:rsidP="004600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7A2F60">
        <w:rPr>
          <w:rFonts w:ascii="Times New Roman" w:hAnsi="Times New Roman" w:cs="Times New Roman"/>
          <w:b/>
          <w:bCs/>
          <w:color w:val="000000"/>
          <w:sz w:val="28"/>
          <w:szCs w:val="24"/>
        </w:rPr>
        <w:t>January 3-5</w:t>
      </w:r>
      <w:r w:rsidR="00AB0ECF" w:rsidRPr="007A2F60">
        <w:rPr>
          <w:rFonts w:ascii="Times New Roman" w:hAnsi="Times New Roman" w:cs="Times New Roman"/>
          <w:b/>
          <w:bCs/>
          <w:color w:val="000000"/>
          <w:sz w:val="28"/>
          <w:szCs w:val="24"/>
        </w:rPr>
        <w:t>,</w:t>
      </w:r>
      <w:r w:rsidRPr="007A2F60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20</w:t>
      </w:r>
      <w:r w:rsidR="00675891" w:rsidRPr="007A2F60">
        <w:rPr>
          <w:rFonts w:ascii="Times New Roman" w:hAnsi="Times New Roman" w:cs="Times New Roman"/>
          <w:b/>
          <w:bCs/>
          <w:color w:val="000000"/>
          <w:sz w:val="28"/>
          <w:szCs w:val="24"/>
        </w:rPr>
        <w:t>20</w:t>
      </w:r>
      <w:r w:rsidRPr="007A2F60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</w:t>
      </w:r>
    </w:p>
    <w:p w14:paraId="5986F4E4" w14:textId="77777777" w:rsidR="00492B44" w:rsidRPr="007A2F60" w:rsidRDefault="00972CB9" w:rsidP="00E50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7A2F60">
        <w:rPr>
          <w:rFonts w:ascii="Times New Roman" w:hAnsi="Times New Roman" w:cs="Times New Roman"/>
          <w:b/>
          <w:bCs/>
          <w:color w:val="000000"/>
          <w:sz w:val="28"/>
          <w:szCs w:val="24"/>
        </w:rPr>
        <w:t>San Diego, California</w:t>
      </w:r>
    </w:p>
    <w:p w14:paraId="296DB362" w14:textId="77777777" w:rsidR="00E5028B" w:rsidRPr="007A2F60" w:rsidRDefault="00E5028B" w:rsidP="00E50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14:paraId="7087874C" w14:textId="77777777" w:rsidR="004600DA" w:rsidRPr="007A2F60" w:rsidRDefault="004600DA" w:rsidP="00460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7A2F60">
        <w:rPr>
          <w:rFonts w:ascii="Times New Roman" w:hAnsi="Times New Roman" w:cs="Times New Roman"/>
          <w:color w:val="000000"/>
          <w:sz w:val="24"/>
        </w:rPr>
        <w:t>Dear Colleague:</w:t>
      </w:r>
    </w:p>
    <w:p w14:paraId="1A5E6081" w14:textId="77777777" w:rsidR="004600DA" w:rsidRPr="007A2F60" w:rsidRDefault="004600DA" w:rsidP="00460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14:paraId="31A8EBF0" w14:textId="77777777" w:rsidR="004600DA" w:rsidRPr="007A2F60" w:rsidRDefault="00675891" w:rsidP="00460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7A2F60">
        <w:rPr>
          <w:rFonts w:ascii="Times New Roman" w:hAnsi="Times New Roman" w:cs="Times New Roman"/>
          <w:color w:val="000000"/>
          <w:sz w:val="24"/>
        </w:rPr>
        <w:t>I am pleased to announce the</w:t>
      </w:r>
      <w:r w:rsidR="004600DA" w:rsidRPr="007A2F60">
        <w:rPr>
          <w:rFonts w:ascii="Times New Roman" w:hAnsi="Times New Roman" w:cs="Times New Roman"/>
          <w:color w:val="000000"/>
          <w:sz w:val="16"/>
          <w:szCs w:val="14"/>
        </w:rPr>
        <w:t xml:space="preserve"> </w:t>
      </w:r>
      <w:r w:rsidR="004600DA" w:rsidRPr="007A2F60">
        <w:rPr>
          <w:rFonts w:ascii="Times New Roman" w:hAnsi="Times New Roman" w:cs="Times New Roman"/>
          <w:color w:val="000000"/>
          <w:sz w:val="24"/>
        </w:rPr>
        <w:t>National Effective Teaching Institute</w:t>
      </w:r>
      <w:r w:rsidR="00B11B0D" w:rsidRPr="007A2F60">
        <w:rPr>
          <w:rFonts w:ascii="Times New Roman" w:hAnsi="Times New Roman" w:cs="Times New Roman"/>
          <w:color w:val="000000"/>
          <w:sz w:val="24"/>
        </w:rPr>
        <w:t xml:space="preserve"> (NETI)</w:t>
      </w:r>
      <w:r w:rsidR="004600DA" w:rsidRPr="007A2F60">
        <w:rPr>
          <w:rFonts w:ascii="Times New Roman" w:hAnsi="Times New Roman" w:cs="Times New Roman"/>
          <w:color w:val="000000"/>
          <w:sz w:val="24"/>
        </w:rPr>
        <w:t xml:space="preserve"> to be held </w:t>
      </w:r>
      <w:r w:rsidR="00492B44" w:rsidRPr="007A2F60">
        <w:rPr>
          <w:rFonts w:ascii="Times New Roman" w:hAnsi="Times New Roman" w:cs="Times New Roman"/>
          <w:color w:val="000000"/>
          <w:sz w:val="24"/>
        </w:rPr>
        <w:t>January</w:t>
      </w:r>
      <w:r w:rsidRPr="007A2F60">
        <w:rPr>
          <w:rFonts w:ascii="Times New Roman" w:hAnsi="Times New Roman" w:cs="Times New Roman"/>
          <w:color w:val="000000"/>
          <w:sz w:val="24"/>
        </w:rPr>
        <w:t xml:space="preserve"> 3-5, 2020</w:t>
      </w:r>
      <w:r w:rsidR="00492B44" w:rsidRPr="007A2F60">
        <w:rPr>
          <w:rFonts w:ascii="Times New Roman" w:hAnsi="Times New Roman" w:cs="Times New Roman"/>
          <w:color w:val="000000"/>
          <w:sz w:val="24"/>
        </w:rPr>
        <w:t xml:space="preserve">, at the </w:t>
      </w:r>
      <w:proofErr w:type="spellStart"/>
      <w:r w:rsidR="00492B44" w:rsidRPr="007A2F60">
        <w:rPr>
          <w:rFonts w:ascii="Times New Roman" w:hAnsi="Times New Roman" w:cs="Times New Roman"/>
          <w:color w:val="000000"/>
          <w:sz w:val="24"/>
        </w:rPr>
        <w:t>Andaz</w:t>
      </w:r>
      <w:proofErr w:type="spellEnd"/>
      <w:r w:rsidR="00492B44" w:rsidRPr="007A2F60">
        <w:rPr>
          <w:rFonts w:ascii="Times New Roman" w:hAnsi="Times New Roman" w:cs="Times New Roman"/>
          <w:color w:val="000000"/>
          <w:sz w:val="24"/>
        </w:rPr>
        <w:t xml:space="preserve"> </w:t>
      </w:r>
      <w:r w:rsidR="004600DA" w:rsidRPr="007A2F60">
        <w:rPr>
          <w:rFonts w:ascii="Times New Roman" w:hAnsi="Times New Roman" w:cs="Times New Roman"/>
          <w:color w:val="000000"/>
          <w:sz w:val="24"/>
        </w:rPr>
        <w:t>in</w:t>
      </w:r>
      <w:r w:rsidR="00492B44" w:rsidRPr="007A2F60">
        <w:rPr>
          <w:rFonts w:ascii="Times New Roman" w:hAnsi="Times New Roman" w:cs="Times New Roman"/>
          <w:color w:val="000000"/>
          <w:sz w:val="24"/>
        </w:rPr>
        <w:t xml:space="preserve"> San Diego, CA</w:t>
      </w:r>
      <w:r w:rsidR="004600DA" w:rsidRPr="007A2F60">
        <w:rPr>
          <w:rFonts w:ascii="Times New Roman" w:hAnsi="Times New Roman" w:cs="Times New Roman"/>
          <w:color w:val="000000"/>
          <w:sz w:val="24"/>
        </w:rPr>
        <w:t xml:space="preserve">. Drs. Susan Lord, Matt Ohland, and Michael Prince will lead the workshop. </w:t>
      </w:r>
      <w:r w:rsidRPr="007A2F60">
        <w:rPr>
          <w:rFonts w:ascii="Times New Roman" w:hAnsi="Times New Roman" w:cs="Times New Roman"/>
          <w:color w:val="000000"/>
          <w:sz w:val="24"/>
        </w:rPr>
        <w:t>P</w:t>
      </w:r>
      <w:r w:rsidR="004600DA" w:rsidRPr="007A2F60">
        <w:rPr>
          <w:rFonts w:ascii="Times New Roman" w:hAnsi="Times New Roman" w:cs="Times New Roman"/>
          <w:color w:val="000000"/>
          <w:sz w:val="24"/>
        </w:rPr>
        <w:t>revio</w:t>
      </w:r>
      <w:r w:rsidR="00492B44" w:rsidRPr="007A2F60">
        <w:rPr>
          <w:rFonts w:ascii="Times New Roman" w:hAnsi="Times New Roman" w:cs="Times New Roman"/>
          <w:color w:val="000000"/>
          <w:sz w:val="24"/>
        </w:rPr>
        <w:t xml:space="preserve">us NETI programs have reached </w:t>
      </w:r>
      <w:r w:rsidRPr="007A2F60">
        <w:rPr>
          <w:rFonts w:ascii="Times New Roman" w:hAnsi="Times New Roman" w:cs="Times New Roman"/>
          <w:color w:val="000000"/>
          <w:sz w:val="24"/>
        </w:rPr>
        <w:t>over 2000</w:t>
      </w:r>
      <w:r w:rsidR="004600DA" w:rsidRPr="007A2F60">
        <w:rPr>
          <w:rFonts w:ascii="Times New Roman" w:hAnsi="Times New Roman" w:cs="Times New Roman"/>
          <w:color w:val="000000"/>
          <w:sz w:val="24"/>
        </w:rPr>
        <w:t xml:space="preserve"> participants from </w:t>
      </w:r>
      <w:r w:rsidRPr="007A2F60">
        <w:rPr>
          <w:rFonts w:ascii="Times New Roman" w:hAnsi="Times New Roman" w:cs="Times New Roman"/>
          <w:color w:val="000000"/>
          <w:sz w:val="24"/>
        </w:rPr>
        <w:t xml:space="preserve">more than </w:t>
      </w:r>
      <w:r w:rsidR="0031223D" w:rsidRPr="007A2F60">
        <w:rPr>
          <w:rFonts w:ascii="Times New Roman" w:hAnsi="Times New Roman" w:cs="Times New Roman"/>
          <w:color w:val="000000"/>
          <w:sz w:val="24"/>
        </w:rPr>
        <w:t>285</w:t>
      </w:r>
      <w:r w:rsidR="004600DA" w:rsidRPr="007A2F60">
        <w:rPr>
          <w:rFonts w:ascii="Times New Roman" w:hAnsi="Times New Roman" w:cs="Times New Roman"/>
          <w:color w:val="000000"/>
          <w:sz w:val="24"/>
        </w:rPr>
        <w:t xml:space="preserve"> different schools. Participant evaluations have been overwhelmingly positive. </w:t>
      </w:r>
    </w:p>
    <w:p w14:paraId="38701D12" w14:textId="77777777" w:rsidR="004600DA" w:rsidRPr="007A2F60" w:rsidRDefault="004600DA" w:rsidP="00460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14:paraId="40180EEF" w14:textId="77777777" w:rsidR="004600DA" w:rsidRPr="007A2F60" w:rsidRDefault="004600DA" w:rsidP="00B11B0D">
      <w:pPr>
        <w:rPr>
          <w:sz w:val="24"/>
        </w:rPr>
      </w:pPr>
      <w:r w:rsidRPr="007A2F60">
        <w:rPr>
          <w:rFonts w:ascii="Times New Roman" w:hAnsi="Times New Roman" w:cs="Times New Roman"/>
          <w:color w:val="000000"/>
          <w:sz w:val="24"/>
        </w:rPr>
        <w:t>Participants this year will include 50 faculty members from all branches of engineering and engineering</w:t>
      </w:r>
      <w:r w:rsidR="00675891" w:rsidRPr="007A2F60">
        <w:rPr>
          <w:rFonts w:ascii="Times New Roman" w:hAnsi="Times New Roman" w:cs="Times New Roman"/>
          <w:color w:val="000000"/>
          <w:sz w:val="24"/>
        </w:rPr>
        <w:t xml:space="preserve"> </w:t>
      </w:r>
      <w:r w:rsidRPr="007A2F60">
        <w:rPr>
          <w:rFonts w:ascii="Times New Roman" w:hAnsi="Times New Roman" w:cs="Times New Roman"/>
          <w:color w:val="000000"/>
          <w:sz w:val="24"/>
        </w:rPr>
        <w:t>technology. The registration fee is $1</w:t>
      </w:r>
      <w:r w:rsidR="001920A0" w:rsidRPr="007A2F60">
        <w:rPr>
          <w:rFonts w:ascii="Times New Roman" w:hAnsi="Times New Roman" w:cs="Times New Roman"/>
          <w:color w:val="000000"/>
          <w:sz w:val="24"/>
        </w:rPr>
        <w:t>275</w:t>
      </w:r>
      <w:r w:rsidRPr="007A2F60">
        <w:rPr>
          <w:rFonts w:ascii="Times New Roman" w:hAnsi="Times New Roman" w:cs="Times New Roman"/>
          <w:color w:val="000000"/>
          <w:sz w:val="24"/>
        </w:rPr>
        <w:t xml:space="preserve"> per participant, which covers organization and presentation costs, participant notebooks, </w:t>
      </w:r>
      <w:r w:rsidR="00675891" w:rsidRPr="007A2F60">
        <w:rPr>
          <w:rFonts w:ascii="Times New Roman" w:hAnsi="Times New Roman" w:cs="Times New Roman"/>
          <w:color w:val="000000"/>
          <w:sz w:val="24"/>
        </w:rPr>
        <w:t xml:space="preserve">continental </w:t>
      </w:r>
      <w:r w:rsidRPr="007A2F60">
        <w:rPr>
          <w:rFonts w:ascii="Times New Roman" w:hAnsi="Times New Roman" w:cs="Times New Roman"/>
          <w:color w:val="000000"/>
          <w:sz w:val="24"/>
        </w:rPr>
        <w:t xml:space="preserve">breakfasts, lunches, and breaks. </w:t>
      </w:r>
      <w:r w:rsidR="00E02271" w:rsidRPr="007A2F60">
        <w:rPr>
          <w:rFonts w:ascii="Times New Roman" w:hAnsi="Times New Roman" w:cs="Times New Roman"/>
          <w:color w:val="000000"/>
          <w:sz w:val="24"/>
        </w:rPr>
        <w:t>Travel expenses, including dinners, are not included.</w:t>
      </w:r>
      <w:r w:rsidR="00B11B0D" w:rsidRPr="007A2F60">
        <w:rPr>
          <w:rFonts w:ascii="Times New Roman" w:hAnsi="Times New Roman" w:cs="Times New Roman"/>
          <w:bCs/>
          <w:iCs/>
          <w:color w:val="000000"/>
          <w:sz w:val="24"/>
        </w:rPr>
        <w:t xml:space="preserve"> Further details about the workshop program can be found </w:t>
      </w:r>
      <w:hyperlink r:id="rId8" w:history="1">
        <w:r w:rsidR="00B11B0D" w:rsidRPr="007A2F60">
          <w:rPr>
            <w:rStyle w:val="Hyperlink"/>
            <w:rFonts w:ascii="Times New Roman" w:hAnsi="Times New Roman" w:cs="Times New Roman"/>
            <w:bCs/>
            <w:iCs/>
            <w:sz w:val="24"/>
          </w:rPr>
          <w:t>here</w:t>
        </w:r>
      </w:hyperlink>
      <w:r w:rsidR="00B11B0D" w:rsidRPr="007A2F60">
        <w:rPr>
          <w:rStyle w:val="Hyperlink"/>
          <w:rFonts w:ascii="Times New Roman" w:hAnsi="Times New Roman" w:cs="Times New Roman"/>
          <w:bCs/>
          <w:iCs/>
          <w:sz w:val="24"/>
        </w:rPr>
        <w:t>.</w:t>
      </w:r>
    </w:p>
    <w:p w14:paraId="7601C707" w14:textId="77777777" w:rsidR="004600DA" w:rsidRPr="007A2F60" w:rsidRDefault="004600DA" w:rsidP="00460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7A2F60">
        <w:rPr>
          <w:rFonts w:ascii="Times New Roman" w:hAnsi="Times New Roman" w:cs="Times New Roman"/>
          <w:color w:val="000000"/>
          <w:sz w:val="24"/>
        </w:rPr>
        <w:t xml:space="preserve">Candidates must have had at least one semester of college teaching experience before attending the workshop. </w:t>
      </w:r>
      <w:r w:rsidRPr="007A2F60">
        <w:rPr>
          <w:rFonts w:ascii="Times New Roman" w:hAnsi="Times New Roman" w:cs="Times New Roman"/>
          <w:i/>
          <w:iCs/>
          <w:color w:val="000000"/>
          <w:sz w:val="24"/>
        </w:rPr>
        <w:t>We present some material oriented to</w:t>
      </w:r>
      <w:r w:rsidR="00E02271" w:rsidRPr="007A2F60">
        <w:rPr>
          <w:rFonts w:ascii="Times New Roman" w:hAnsi="Times New Roman" w:cs="Times New Roman"/>
          <w:i/>
          <w:iCs/>
          <w:color w:val="000000"/>
          <w:sz w:val="24"/>
        </w:rPr>
        <w:t xml:space="preserve"> relatively new faculty members</w:t>
      </w:r>
      <w:r w:rsidRPr="007A2F60">
        <w:rPr>
          <w:rFonts w:ascii="Times New Roman" w:hAnsi="Times New Roman" w:cs="Times New Roman"/>
          <w:i/>
          <w:iCs/>
          <w:color w:val="000000"/>
          <w:sz w:val="24"/>
        </w:rPr>
        <w:t xml:space="preserve"> and other material designed to</w:t>
      </w:r>
      <w:r w:rsidRPr="007A2F60">
        <w:rPr>
          <w:rFonts w:ascii="Times New Roman" w:hAnsi="Times New Roman" w:cs="Times New Roman"/>
          <w:color w:val="000000"/>
          <w:sz w:val="24"/>
        </w:rPr>
        <w:t xml:space="preserve"> </w:t>
      </w:r>
      <w:r w:rsidRPr="007A2F60">
        <w:rPr>
          <w:rFonts w:ascii="Times New Roman" w:hAnsi="Times New Roman" w:cs="Times New Roman"/>
          <w:i/>
          <w:iCs/>
          <w:color w:val="000000"/>
          <w:sz w:val="24"/>
        </w:rPr>
        <w:t>equip experienced faculty members to become teaching leaders and mentors on their campuses.</w:t>
      </w:r>
      <w:r w:rsidRPr="007A2F60"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3D3D6070" w14:textId="77777777" w:rsidR="00E02271" w:rsidRPr="007A2F60" w:rsidRDefault="00E02271" w:rsidP="00E022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14:paraId="76A97D21" w14:textId="77777777" w:rsidR="00E02271" w:rsidRPr="00B11B0D" w:rsidRDefault="00E02271" w:rsidP="00E022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7A2F60">
        <w:rPr>
          <w:rFonts w:ascii="Times New Roman" w:hAnsi="Times New Roman" w:cs="Times New Roman"/>
          <w:color w:val="000000"/>
          <w:sz w:val="24"/>
        </w:rPr>
        <w:t xml:space="preserve">To register, please click </w:t>
      </w:r>
      <w:hyperlink r:id="rId9" w:history="1">
        <w:r w:rsidRPr="007A2F60">
          <w:rPr>
            <w:rStyle w:val="Hyperlink"/>
            <w:rFonts w:ascii="Times New Roman" w:hAnsi="Times New Roman" w:cs="Times New Roman"/>
            <w:sz w:val="24"/>
          </w:rPr>
          <w:t>here</w:t>
        </w:r>
      </w:hyperlink>
      <w:r w:rsidRPr="007A2F60">
        <w:rPr>
          <w:rFonts w:ascii="Times New Roman" w:hAnsi="Times New Roman" w:cs="Times New Roman"/>
          <w:sz w:val="24"/>
        </w:rPr>
        <w:t>. If you do not have an ASEE login, you will need to create one in</w:t>
      </w:r>
      <w:r w:rsidRPr="00E02271">
        <w:rPr>
          <w:rFonts w:ascii="Times New Roman" w:hAnsi="Times New Roman" w:cs="Times New Roman"/>
          <w:sz w:val="24"/>
        </w:rPr>
        <w:t xml:space="preserve"> order to register.  </w:t>
      </w:r>
      <w:r w:rsidR="00B11B0D" w:rsidRPr="00B11B0D">
        <w:rPr>
          <w:rFonts w:ascii="Times New Roman" w:hAnsi="Times New Roman" w:cs="Times New Roman"/>
          <w:b/>
          <w:bCs/>
          <w:sz w:val="24"/>
        </w:rPr>
        <w:t>Be advised:</w:t>
      </w:r>
      <w:r w:rsidR="00B11B0D" w:rsidRPr="00B11B0D">
        <w:rPr>
          <w:rFonts w:ascii="Times New Roman" w:hAnsi="Times New Roman" w:cs="Times New Roman"/>
          <w:sz w:val="24"/>
        </w:rPr>
        <w:t> The system only allows you to register yourself. If you need assistance registering someone other than</w:t>
      </w:r>
      <w:r w:rsidR="00B11B0D">
        <w:rPr>
          <w:rFonts w:ascii="Times New Roman" w:hAnsi="Times New Roman" w:cs="Times New Roman"/>
          <w:sz w:val="24"/>
        </w:rPr>
        <w:t xml:space="preserve"> yourself, please contact us at </w:t>
      </w:r>
      <w:hyperlink r:id="rId10" w:history="1">
        <w:r w:rsidR="00B11B0D" w:rsidRPr="00BA1381">
          <w:rPr>
            <w:rStyle w:val="Hyperlink"/>
            <w:rFonts w:ascii="Times New Roman" w:hAnsi="Times New Roman" w:cs="Times New Roman"/>
            <w:sz w:val="24"/>
          </w:rPr>
          <w:t>conferences@asee.org</w:t>
        </w:r>
      </w:hyperlink>
      <w:r w:rsidR="00B11B0D">
        <w:rPr>
          <w:rFonts w:ascii="Times New Roman" w:hAnsi="Times New Roman" w:cs="Times New Roman"/>
          <w:sz w:val="24"/>
        </w:rPr>
        <w:t xml:space="preserve"> </w:t>
      </w:r>
      <w:r w:rsidR="00B11B0D" w:rsidRPr="00B11B0D">
        <w:rPr>
          <w:rFonts w:ascii="Times New Roman" w:hAnsi="Times New Roman" w:cs="Times New Roman"/>
          <w:sz w:val="24"/>
        </w:rPr>
        <w:t>with the full name and institution of the person you want to register. An invoice will be generated and emailed to you, which you can then pay on line. </w:t>
      </w:r>
    </w:p>
    <w:p w14:paraId="5F325006" w14:textId="77777777" w:rsidR="00B11B0D" w:rsidRDefault="00B11B0D" w:rsidP="00B11B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14:paraId="2834EBE5" w14:textId="77777777" w:rsidR="00B11B0D" w:rsidRPr="00B11B0D" w:rsidRDefault="00B11B0D" w:rsidP="00B11B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7A2F60">
        <w:rPr>
          <w:rFonts w:ascii="Times New Roman" w:hAnsi="Times New Roman" w:cs="Times New Roman"/>
          <w:b/>
          <w:sz w:val="24"/>
          <w:u w:val="single"/>
        </w:rPr>
        <w:t>Note that registration is not confirmed until payment is received</w:t>
      </w:r>
      <w:r>
        <w:rPr>
          <w:rFonts w:ascii="Times New Roman" w:hAnsi="Times New Roman" w:cs="Times New Roman"/>
          <w:sz w:val="24"/>
        </w:rPr>
        <w:t xml:space="preserve">.  Please do not make travel plans until a confirmation letter has been received.  </w:t>
      </w:r>
      <w:r w:rsidRPr="00B11B0D">
        <w:rPr>
          <w:rFonts w:ascii="Times New Roman" w:hAnsi="Times New Roman" w:cs="Times New Roman"/>
          <w:sz w:val="24"/>
        </w:rPr>
        <w:t xml:space="preserve">Fully paid registrants will be contacted directly with further details about the workshop. </w:t>
      </w:r>
    </w:p>
    <w:p w14:paraId="114A7162" w14:textId="77777777" w:rsidR="004600DA" w:rsidRPr="00E02271" w:rsidRDefault="004600DA" w:rsidP="00460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14:paraId="6FEC7120" w14:textId="77777777" w:rsidR="004600DA" w:rsidRPr="00E02271" w:rsidRDefault="004600DA" w:rsidP="00460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E02271">
        <w:rPr>
          <w:rFonts w:ascii="Times New Roman" w:hAnsi="Times New Roman" w:cs="Times New Roman"/>
          <w:color w:val="000000"/>
          <w:sz w:val="24"/>
        </w:rPr>
        <w:t>We look forward to hearing from you. If you have any administrative questions, please contact Heather Deale at ASEE headquarters (202) 331-3534 or via email (</w:t>
      </w:r>
      <w:r w:rsidRPr="00E02271">
        <w:rPr>
          <w:rFonts w:ascii="Times New Roman" w:hAnsi="Times New Roman" w:cs="Times New Roman"/>
          <w:color w:val="0000FF"/>
          <w:sz w:val="24"/>
        </w:rPr>
        <w:t>h.deale@asee.org</w:t>
      </w:r>
      <w:r w:rsidRPr="00E02271">
        <w:rPr>
          <w:rFonts w:ascii="Times New Roman" w:hAnsi="Times New Roman" w:cs="Times New Roman"/>
          <w:color w:val="000000"/>
          <w:sz w:val="24"/>
        </w:rPr>
        <w:t xml:space="preserve">). For questions about the workshop content, please contact Dr. Michael Prince at </w:t>
      </w:r>
      <w:r w:rsidRPr="00E02271">
        <w:rPr>
          <w:rFonts w:ascii="Times New Roman" w:hAnsi="Times New Roman" w:cs="Times New Roman"/>
          <w:color w:val="0000FF"/>
          <w:sz w:val="24"/>
        </w:rPr>
        <w:t>prince@bucknell.edu</w:t>
      </w:r>
    </w:p>
    <w:p w14:paraId="5CBCBF20" w14:textId="77777777" w:rsidR="004600DA" w:rsidRPr="00E02271" w:rsidRDefault="004600DA" w:rsidP="00460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14:paraId="4FFD1B0C" w14:textId="77777777" w:rsidR="004600DA" w:rsidRPr="00E02271" w:rsidRDefault="004600DA" w:rsidP="00460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E02271">
        <w:rPr>
          <w:rFonts w:ascii="Times New Roman" w:hAnsi="Times New Roman" w:cs="Times New Roman"/>
          <w:color w:val="000000"/>
          <w:sz w:val="24"/>
        </w:rPr>
        <w:t>Sincerely,</w:t>
      </w:r>
    </w:p>
    <w:p w14:paraId="3C036ED4" w14:textId="77777777" w:rsidR="004600DA" w:rsidRPr="00E02271" w:rsidRDefault="004600DA" w:rsidP="00460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E02271">
        <w:rPr>
          <w:rFonts w:ascii="Times New Roman" w:hAnsi="Times New Roman" w:cs="Times New Roman"/>
          <w:color w:val="000000"/>
          <w:sz w:val="24"/>
        </w:rPr>
        <w:t xml:space="preserve">Heather Deale </w:t>
      </w:r>
    </w:p>
    <w:p w14:paraId="6ABFA231" w14:textId="77777777" w:rsidR="00675891" w:rsidRPr="00B11B0D" w:rsidRDefault="004600DA" w:rsidP="00B11B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E02271">
        <w:rPr>
          <w:rFonts w:ascii="Times New Roman" w:hAnsi="Times New Roman" w:cs="Times New Roman"/>
          <w:color w:val="000000"/>
          <w:sz w:val="24"/>
        </w:rPr>
        <w:t xml:space="preserve">Program Coordinator </w:t>
      </w:r>
      <w:r w:rsidR="00B11B0D">
        <w:rPr>
          <w:rFonts w:ascii="Times New Roman" w:hAnsi="Times New Roman" w:cs="Times New Roman"/>
          <w:color w:val="000000"/>
          <w:sz w:val="24"/>
        </w:rPr>
        <w:t xml:space="preserve">   </w:t>
      </w:r>
      <w:hyperlink r:id="rId11" w:history="1">
        <w:r w:rsidRPr="00E02271">
          <w:rPr>
            <w:rStyle w:val="Hyperlink"/>
            <w:rFonts w:ascii="Times New Roman" w:hAnsi="Times New Roman" w:cs="Times New Roman"/>
            <w:sz w:val="24"/>
          </w:rPr>
          <w:t>h.deale@asee.org</w:t>
        </w:r>
      </w:hyperlink>
      <w:r w:rsidRPr="00E02271">
        <w:rPr>
          <w:rFonts w:ascii="Times New Roman" w:hAnsi="Times New Roman" w:cs="Times New Roman"/>
          <w:color w:val="000000"/>
          <w:sz w:val="24"/>
        </w:rPr>
        <w:t xml:space="preserve"> </w:t>
      </w:r>
      <w:r w:rsidR="00675891">
        <w:rPr>
          <w:rFonts w:ascii="Times New Roman" w:hAnsi="Times New Roman" w:cs="Times New Roman"/>
          <w:b/>
          <w:bCs/>
          <w:color w:val="000000"/>
        </w:rPr>
        <w:br w:type="page"/>
      </w:r>
    </w:p>
    <w:p w14:paraId="54BE1036" w14:textId="77777777" w:rsidR="00E02271" w:rsidRDefault="00E02271" w:rsidP="00E50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A80BC5D" w14:textId="77777777" w:rsidR="004600DA" w:rsidRPr="00D608DE" w:rsidRDefault="004600DA" w:rsidP="00E50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22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NATIONAL EFFECTIVE TEACHING INSTITUTE (NETI</w:t>
      </w:r>
      <w:r w:rsidRPr="00D608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-1A)</w:t>
      </w:r>
    </w:p>
    <w:p w14:paraId="57C6FFF8" w14:textId="77777777" w:rsidR="004600DA" w:rsidRPr="00D608DE" w:rsidRDefault="00675891" w:rsidP="00E50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608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January 3-5, 2020</w:t>
      </w:r>
    </w:p>
    <w:p w14:paraId="0856B22D" w14:textId="77777777" w:rsidR="004600DA" w:rsidRPr="00D608DE" w:rsidRDefault="00C73472" w:rsidP="00E50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608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The </w:t>
      </w:r>
      <w:proofErr w:type="spellStart"/>
      <w:r w:rsidRPr="00D608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Andaz</w:t>
      </w:r>
      <w:proofErr w:type="spellEnd"/>
      <w:r w:rsidRPr="00D608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B2EBF" w:rsidRPr="00D608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San Diego, California </w:t>
      </w:r>
    </w:p>
    <w:p w14:paraId="00FE1D1A" w14:textId="77777777" w:rsidR="004600DA" w:rsidRPr="00E02271" w:rsidRDefault="004600DA" w:rsidP="00E50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608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Susan Lord, Co-Director | University of San Diego</w:t>
      </w:r>
    </w:p>
    <w:p w14:paraId="2FAF1D21" w14:textId="77777777" w:rsidR="004600DA" w:rsidRPr="00E02271" w:rsidRDefault="004600DA" w:rsidP="00E50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22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Matt Ohland, Co-Director |Purdue University</w:t>
      </w:r>
    </w:p>
    <w:p w14:paraId="6BFD34AF" w14:textId="77777777" w:rsidR="004600DA" w:rsidRPr="00E02271" w:rsidRDefault="004600DA" w:rsidP="00E50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22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Michael Prince, Co-Director | </w:t>
      </w:r>
      <w:proofErr w:type="spellStart"/>
      <w:r w:rsidRPr="00E022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Bucknell</w:t>
      </w:r>
      <w:proofErr w:type="spellEnd"/>
      <w:r w:rsidRPr="00E022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University</w:t>
      </w:r>
    </w:p>
    <w:p w14:paraId="6BDAFDAB" w14:textId="77777777" w:rsidR="00E5028B" w:rsidRPr="00E02271" w:rsidRDefault="00E5028B" w:rsidP="00460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B42747E" w14:textId="77777777" w:rsidR="00E5028B" w:rsidRPr="00E02271" w:rsidRDefault="004600DA" w:rsidP="00460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2271">
        <w:rPr>
          <w:rFonts w:ascii="Times New Roman" w:hAnsi="Times New Roman" w:cs="Times New Roman"/>
          <w:color w:val="000000"/>
          <w:sz w:val="24"/>
          <w:szCs w:val="24"/>
        </w:rPr>
        <w:t>NETI-1 has several goals. Primarily, it is intended to give the participant</w:t>
      </w:r>
      <w:r w:rsidR="00E5028B" w:rsidRPr="00E02271">
        <w:rPr>
          <w:rFonts w:ascii="Times New Roman" w:hAnsi="Times New Roman" w:cs="Times New Roman"/>
          <w:color w:val="000000"/>
          <w:sz w:val="24"/>
          <w:szCs w:val="24"/>
        </w:rPr>
        <w:t xml:space="preserve">s information and hands-on </w:t>
      </w:r>
      <w:r w:rsidRPr="00E02271">
        <w:rPr>
          <w:rFonts w:ascii="Times New Roman" w:hAnsi="Times New Roman" w:cs="Times New Roman"/>
          <w:color w:val="000000"/>
          <w:sz w:val="24"/>
          <w:szCs w:val="24"/>
        </w:rPr>
        <w:t>practice in elements of effective teaching. It is also intended to provide new faculty with tips on</w:t>
      </w:r>
      <w:r w:rsidR="00E5028B" w:rsidRPr="00E02271">
        <w:rPr>
          <w:rFonts w:ascii="Times New Roman" w:hAnsi="Times New Roman" w:cs="Times New Roman"/>
          <w:color w:val="000000"/>
          <w:sz w:val="24"/>
          <w:szCs w:val="24"/>
        </w:rPr>
        <w:t xml:space="preserve"> getting their </w:t>
      </w:r>
      <w:r w:rsidRPr="00E02271">
        <w:rPr>
          <w:rFonts w:ascii="Times New Roman" w:hAnsi="Times New Roman" w:cs="Times New Roman"/>
          <w:color w:val="000000"/>
          <w:sz w:val="24"/>
          <w:szCs w:val="24"/>
        </w:rPr>
        <w:t>careers off to a good start and experienced faculty with instructional materials a</w:t>
      </w:r>
      <w:r w:rsidR="00E5028B" w:rsidRPr="00E02271">
        <w:rPr>
          <w:rFonts w:ascii="Times New Roman" w:hAnsi="Times New Roman" w:cs="Times New Roman"/>
          <w:color w:val="000000"/>
          <w:sz w:val="24"/>
          <w:szCs w:val="24"/>
        </w:rPr>
        <w:t xml:space="preserve">nd methods that they can use in </w:t>
      </w:r>
      <w:r w:rsidRPr="00E02271">
        <w:rPr>
          <w:rFonts w:ascii="Times New Roman" w:hAnsi="Times New Roman" w:cs="Times New Roman"/>
          <w:color w:val="000000"/>
          <w:sz w:val="24"/>
          <w:szCs w:val="24"/>
        </w:rPr>
        <w:t>faculty development and new faculty mentoring programs on their own campu</w:t>
      </w:r>
      <w:r w:rsidR="00E5028B" w:rsidRPr="00E02271">
        <w:rPr>
          <w:rFonts w:ascii="Times New Roman" w:hAnsi="Times New Roman" w:cs="Times New Roman"/>
          <w:color w:val="000000"/>
          <w:sz w:val="24"/>
          <w:szCs w:val="24"/>
        </w:rPr>
        <w:t xml:space="preserve">ses. Participants will be given </w:t>
      </w:r>
      <w:r w:rsidRPr="00E02271">
        <w:rPr>
          <w:rFonts w:ascii="Times New Roman" w:hAnsi="Times New Roman" w:cs="Times New Roman"/>
          <w:color w:val="000000"/>
          <w:sz w:val="24"/>
          <w:szCs w:val="24"/>
        </w:rPr>
        <w:t xml:space="preserve">opportunities throughout the workshop to plan applications of </w:t>
      </w:r>
      <w:r w:rsidR="00E02271">
        <w:rPr>
          <w:rFonts w:ascii="Times New Roman" w:hAnsi="Times New Roman" w:cs="Times New Roman"/>
          <w:color w:val="000000"/>
          <w:sz w:val="24"/>
          <w:szCs w:val="24"/>
        </w:rPr>
        <w:t>effective teaching</w:t>
      </w:r>
      <w:r w:rsidRPr="00E02271">
        <w:rPr>
          <w:rFonts w:ascii="Times New Roman" w:hAnsi="Times New Roman" w:cs="Times New Roman"/>
          <w:color w:val="000000"/>
          <w:sz w:val="24"/>
          <w:szCs w:val="24"/>
        </w:rPr>
        <w:t xml:space="preserve"> techniques in a course </w:t>
      </w:r>
      <w:r w:rsidR="00E5028B" w:rsidRPr="00E02271">
        <w:rPr>
          <w:rFonts w:ascii="Times New Roman" w:hAnsi="Times New Roman" w:cs="Times New Roman"/>
          <w:color w:val="000000"/>
          <w:sz w:val="24"/>
          <w:szCs w:val="24"/>
        </w:rPr>
        <w:t>they teach.</w:t>
      </w:r>
    </w:p>
    <w:p w14:paraId="4F7BEADA" w14:textId="77777777" w:rsidR="00E5028B" w:rsidRPr="00E02271" w:rsidRDefault="00E5028B" w:rsidP="00460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FED884E" w14:textId="77777777" w:rsidR="004600DA" w:rsidRPr="00E02271" w:rsidRDefault="004600DA" w:rsidP="00460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22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Day 1: 8:30 am–4:30 pm</w:t>
      </w:r>
    </w:p>
    <w:p w14:paraId="369313BE" w14:textId="77777777" w:rsidR="004600DA" w:rsidRPr="00E02271" w:rsidRDefault="004600DA" w:rsidP="00E502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2271">
        <w:rPr>
          <w:rFonts w:ascii="Times New Roman" w:hAnsi="Times New Roman" w:cs="Times New Roman"/>
          <w:color w:val="000000"/>
          <w:sz w:val="24"/>
          <w:szCs w:val="24"/>
        </w:rPr>
        <w:t>Workshop preview and introductions</w:t>
      </w:r>
    </w:p>
    <w:p w14:paraId="43694015" w14:textId="77777777" w:rsidR="004600DA" w:rsidRPr="00E02271" w:rsidRDefault="004600DA" w:rsidP="00E502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2271">
        <w:rPr>
          <w:rFonts w:ascii="Times New Roman" w:hAnsi="Times New Roman" w:cs="Times New Roman"/>
          <w:color w:val="000000"/>
          <w:sz w:val="24"/>
          <w:szCs w:val="24"/>
        </w:rPr>
        <w:t>Motivating students and student learning</w:t>
      </w:r>
    </w:p>
    <w:p w14:paraId="37CC3A39" w14:textId="77777777" w:rsidR="004600DA" w:rsidRPr="00E02271" w:rsidRDefault="004600DA" w:rsidP="00AB0EC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2271">
        <w:rPr>
          <w:rFonts w:ascii="Times New Roman" w:hAnsi="Times New Roman" w:cs="Times New Roman"/>
          <w:color w:val="000000"/>
          <w:sz w:val="24"/>
          <w:szCs w:val="24"/>
        </w:rPr>
        <w:t>Writing learning objectives and using them to guide course planning, instructional design, and</w:t>
      </w:r>
      <w:r w:rsidR="00AB0ECF" w:rsidRPr="00E022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028B" w:rsidRPr="00E02271">
        <w:rPr>
          <w:rFonts w:ascii="Times New Roman" w:hAnsi="Times New Roman" w:cs="Times New Roman"/>
          <w:color w:val="000000"/>
          <w:sz w:val="24"/>
          <w:szCs w:val="24"/>
        </w:rPr>
        <w:t xml:space="preserve">assessment of learning </w:t>
      </w:r>
    </w:p>
    <w:p w14:paraId="30E27952" w14:textId="77777777" w:rsidR="004600DA" w:rsidRPr="00E02271" w:rsidRDefault="004600DA" w:rsidP="00AB0EC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2271">
        <w:rPr>
          <w:rFonts w:ascii="Times New Roman" w:hAnsi="Times New Roman" w:cs="Times New Roman"/>
          <w:color w:val="000000"/>
          <w:sz w:val="24"/>
          <w:szCs w:val="24"/>
        </w:rPr>
        <w:t>Active learning techniques: Ways to engage students that increase learning while minimizing</w:t>
      </w:r>
      <w:r w:rsidR="00AB0ECF" w:rsidRPr="00E022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2271">
        <w:rPr>
          <w:rFonts w:ascii="Times New Roman" w:hAnsi="Times New Roman" w:cs="Times New Roman"/>
          <w:color w:val="000000"/>
          <w:sz w:val="24"/>
          <w:szCs w:val="24"/>
        </w:rPr>
        <w:t>student resistance, even in large classes</w:t>
      </w:r>
    </w:p>
    <w:p w14:paraId="7B5505BE" w14:textId="77777777" w:rsidR="004600DA" w:rsidRPr="00E02271" w:rsidRDefault="004600DA" w:rsidP="00E502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2271">
        <w:rPr>
          <w:rFonts w:ascii="Times New Roman" w:hAnsi="Times New Roman" w:cs="Times New Roman"/>
          <w:color w:val="000000"/>
          <w:sz w:val="24"/>
          <w:szCs w:val="24"/>
        </w:rPr>
        <w:t>Crisis clinic</w:t>
      </w:r>
    </w:p>
    <w:p w14:paraId="07CA4AC1" w14:textId="77777777" w:rsidR="00E5028B" w:rsidRPr="00E02271" w:rsidRDefault="00E5028B" w:rsidP="00E5028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6A283FC" w14:textId="77777777" w:rsidR="004600DA" w:rsidRPr="00E02271" w:rsidRDefault="004600DA" w:rsidP="00460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22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Day 2: 8:30 am–4:30 pm</w:t>
      </w:r>
    </w:p>
    <w:p w14:paraId="53AE4B63" w14:textId="77777777" w:rsidR="004600DA" w:rsidRPr="00E02271" w:rsidRDefault="004600DA" w:rsidP="00E5028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2271">
        <w:rPr>
          <w:rFonts w:ascii="Times New Roman" w:hAnsi="Times New Roman" w:cs="Times New Roman"/>
          <w:color w:val="000000"/>
          <w:sz w:val="24"/>
          <w:szCs w:val="24"/>
        </w:rPr>
        <w:t>Inclusive pedagogies</w:t>
      </w:r>
    </w:p>
    <w:p w14:paraId="608F0415" w14:textId="77777777" w:rsidR="004600DA" w:rsidRPr="00E02271" w:rsidRDefault="004600DA" w:rsidP="00AB0EC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2271">
        <w:rPr>
          <w:rFonts w:ascii="Times New Roman" w:hAnsi="Times New Roman" w:cs="Times New Roman"/>
          <w:color w:val="000000"/>
          <w:sz w:val="24"/>
          <w:szCs w:val="24"/>
        </w:rPr>
        <w:t>Using inductive teaching methods (inquiry-based, problem-based learning, and project- based</w:t>
      </w:r>
      <w:r w:rsidR="00AB0ECF" w:rsidRPr="00E022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2271">
        <w:rPr>
          <w:rFonts w:ascii="Times New Roman" w:hAnsi="Times New Roman" w:cs="Times New Roman"/>
          <w:color w:val="000000"/>
          <w:sz w:val="24"/>
          <w:szCs w:val="24"/>
        </w:rPr>
        <w:t>learning) to promote conceptual understanding</w:t>
      </w:r>
    </w:p>
    <w:p w14:paraId="699C81C7" w14:textId="77777777" w:rsidR="004600DA" w:rsidRPr="00E02271" w:rsidRDefault="004600DA" w:rsidP="00AB0EC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2271">
        <w:rPr>
          <w:rFonts w:ascii="Times New Roman" w:hAnsi="Times New Roman" w:cs="Times New Roman"/>
          <w:color w:val="000000"/>
          <w:sz w:val="24"/>
          <w:szCs w:val="24"/>
        </w:rPr>
        <w:t xml:space="preserve">Assessment of learning: </w:t>
      </w:r>
      <w:r w:rsidR="00E02271" w:rsidRPr="00E02271">
        <w:rPr>
          <w:rFonts w:ascii="Times New Roman" w:hAnsi="Times New Roman" w:cs="Times New Roman"/>
          <w:color w:val="000000"/>
          <w:sz w:val="24"/>
          <w:szCs w:val="24"/>
        </w:rPr>
        <w:t xml:space="preserve">Diagnostic, formative, and </w:t>
      </w:r>
      <w:proofErr w:type="spellStart"/>
      <w:r w:rsidR="00E02271" w:rsidRPr="00E02271">
        <w:rPr>
          <w:rFonts w:ascii="Times New Roman" w:hAnsi="Times New Roman" w:cs="Times New Roman"/>
          <w:color w:val="000000"/>
          <w:sz w:val="24"/>
          <w:szCs w:val="24"/>
        </w:rPr>
        <w:t>summaritve</w:t>
      </w:r>
      <w:proofErr w:type="spellEnd"/>
      <w:r w:rsidR="00E02271" w:rsidRPr="00E02271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E02271">
        <w:rPr>
          <w:rFonts w:ascii="Times New Roman" w:hAnsi="Times New Roman" w:cs="Times New Roman"/>
          <w:color w:val="000000"/>
          <w:sz w:val="24"/>
          <w:szCs w:val="24"/>
        </w:rPr>
        <w:t xml:space="preserve">Designing quantitative tests that are </w:t>
      </w:r>
      <w:r w:rsidR="00E02271" w:rsidRPr="00E02271">
        <w:rPr>
          <w:rFonts w:ascii="Times New Roman" w:hAnsi="Times New Roman" w:cs="Times New Roman"/>
          <w:color w:val="000000"/>
          <w:sz w:val="24"/>
          <w:szCs w:val="24"/>
        </w:rPr>
        <w:t>challenging</w:t>
      </w:r>
      <w:r w:rsidRPr="00E02271">
        <w:rPr>
          <w:rFonts w:ascii="Times New Roman" w:hAnsi="Times New Roman" w:cs="Times New Roman"/>
          <w:color w:val="000000"/>
          <w:sz w:val="24"/>
          <w:szCs w:val="24"/>
        </w:rPr>
        <w:t xml:space="preserve"> but fair. </w:t>
      </w:r>
      <w:r w:rsidR="00E02271" w:rsidRPr="00E02271">
        <w:rPr>
          <w:rFonts w:ascii="Times New Roman" w:hAnsi="Times New Roman" w:cs="Times New Roman"/>
          <w:color w:val="000000"/>
          <w:sz w:val="24"/>
          <w:szCs w:val="24"/>
        </w:rPr>
        <w:t>Assessment techniques</w:t>
      </w:r>
      <w:r w:rsidRPr="00E02271">
        <w:rPr>
          <w:rFonts w:ascii="Times New Roman" w:hAnsi="Times New Roman" w:cs="Times New Roman"/>
          <w:color w:val="000000"/>
          <w:sz w:val="24"/>
          <w:szCs w:val="24"/>
        </w:rPr>
        <w:t>. Course grading.</w:t>
      </w:r>
    </w:p>
    <w:p w14:paraId="342B9B91" w14:textId="77777777" w:rsidR="004600DA" w:rsidRPr="00E02271" w:rsidRDefault="004600DA" w:rsidP="00E5028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2271">
        <w:rPr>
          <w:rFonts w:ascii="Times New Roman" w:hAnsi="Times New Roman" w:cs="Times New Roman"/>
          <w:color w:val="000000"/>
          <w:sz w:val="24"/>
          <w:szCs w:val="24"/>
        </w:rPr>
        <w:t>Breakout sessions</w:t>
      </w:r>
    </w:p>
    <w:p w14:paraId="07FBCF37" w14:textId="77777777" w:rsidR="004600DA" w:rsidRPr="00E02271" w:rsidRDefault="004600DA" w:rsidP="0067589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2271">
        <w:rPr>
          <w:rFonts w:ascii="Times New Roman" w:hAnsi="Times New Roman" w:cs="Times New Roman"/>
          <w:color w:val="000000"/>
          <w:sz w:val="24"/>
          <w:szCs w:val="24"/>
        </w:rPr>
        <w:t>Getting your faculty career off to a good start</w:t>
      </w:r>
    </w:p>
    <w:p w14:paraId="624913AC" w14:textId="77777777" w:rsidR="004600DA" w:rsidRPr="00E02271" w:rsidRDefault="004600DA" w:rsidP="0067589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2271">
        <w:rPr>
          <w:rFonts w:ascii="Times New Roman" w:hAnsi="Times New Roman" w:cs="Times New Roman"/>
          <w:color w:val="000000"/>
          <w:sz w:val="24"/>
          <w:szCs w:val="24"/>
        </w:rPr>
        <w:t>Promoting effective teaching on your home campus</w:t>
      </w:r>
    </w:p>
    <w:p w14:paraId="28848B26" w14:textId="77777777" w:rsidR="00E5028B" w:rsidRPr="00E02271" w:rsidRDefault="00E5028B" w:rsidP="00460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FDAE63A" w14:textId="77777777" w:rsidR="004600DA" w:rsidRPr="00E02271" w:rsidRDefault="004600DA" w:rsidP="00460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22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Day 3: 8:30 am–3:00 pm</w:t>
      </w:r>
    </w:p>
    <w:p w14:paraId="0BBF2C78" w14:textId="77777777" w:rsidR="004600DA" w:rsidRPr="00E02271" w:rsidRDefault="004600DA" w:rsidP="00E5028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2271">
        <w:rPr>
          <w:rFonts w:ascii="Times New Roman" w:hAnsi="Times New Roman" w:cs="Times New Roman"/>
          <w:color w:val="000000"/>
          <w:sz w:val="24"/>
          <w:szCs w:val="24"/>
        </w:rPr>
        <w:t>Assessment (continued)</w:t>
      </w:r>
    </w:p>
    <w:p w14:paraId="4019B290" w14:textId="77777777" w:rsidR="004600DA" w:rsidRPr="00E02271" w:rsidRDefault="004600DA" w:rsidP="00E5028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2271">
        <w:rPr>
          <w:rFonts w:ascii="Times New Roman" w:hAnsi="Times New Roman" w:cs="Times New Roman"/>
          <w:color w:val="000000"/>
          <w:sz w:val="24"/>
          <w:szCs w:val="24"/>
        </w:rPr>
        <w:t>Crisis clinics</w:t>
      </w:r>
    </w:p>
    <w:p w14:paraId="34E41648" w14:textId="77777777" w:rsidR="004600DA" w:rsidRPr="00E02271" w:rsidRDefault="004600DA" w:rsidP="00AB0EC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2271">
        <w:rPr>
          <w:rFonts w:ascii="Times New Roman" w:hAnsi="Times New Roman" w:cs="Times New Roman"/>
          <w:color w:val="000000"/>
          <w:sz w:val="24"/>
          <w:szCs w:val="24"/>
        </w:rPr>
        <w:t>Final course planning exercise; Using workshop materials to redesign a more engaging and effective</w:t>
      </w:r>
      <w:r w:rsidR="00AB0ECF" w:rsidRPr="00E022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2271">
        <w:rPr>
          <w:rFonts w:ascii="Times New Roman" w:hAnsi="Times New Roman" w:cs="Times New Roman"/>
          <w:color w:val="000000"/>
          <w:sz w:val="24"/>
          <w:szCs w:val="24"/>
        </w:rPr>
        <w:t>course</w:t>
      </w:r>
    </w:p>
    <w:p w14:paraId="2D378513" w14:textId="77777777" w:rsidR="004600DA" w:rsidRPr="00E02271" w:rsidRDefault="004600DA" w:rsidP="00E5028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2271">
        <w:rPr>
          <w:rFonts w:ascii="Times New Roman" w:hAnsi="Times New Roman" w:cs="Times New Roman"/>
          <w:color w:val="000000"/>
          <w:sz w:val="24"/>
          <w:szCs w:val="24"/>
        </w:rPr>
        <w:t>Participant presentations</w:t>
      </w:r>
    </w:p>
    <w:p w14:paraId="45F8F73A" w14:textId="77777777" w:rsidR="007D32DD" w:rsidRPr="00F118A9" w:rsidRDefault="004600DA" w:rsidP="00F118A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2271">
        <w:rPr>
          <w:rFonts w:ascii="Times New Roman" w:hAnsi="Times New Roman" w:cs="Times New Roman"/>
          <w:color w:val="000000"/>
          <w:sz w:val="24"/>
          <w:szCs w:val="24"/>
        </w:rPr>
        <w:t>Wrap-up</w:t>
      </w:r>
      <w:r w:rsidR="00D27218">
        <w:rPr>
          <w:rFonts w:ascii="Times New Roman" w:hAnsi="Times New Roman" w:cs="Times New Roman"/>
          <w:color w:val="000000"/>
          <w:sz w:val="24"/>
          <w:szCs w:val="24"/>
        </w:rPr>
        <w:t xml:space="preserve"> and evaluations</w:t>
      </w:r>
    </w:p>
    <w:sectPr w:rsidR="007D32DD" w:rsidRPr="00F118A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9F224E" w14:textId="77777777" w:rsidR="0027521C" w:rsidRDefault="0027521C" w:rsidP="00DB2EBF">
      <w:pPr>
        <w:spacing w:after="0" w:line="240" w:lineRule="auto"/>
      </w:pPr>
      <w:r>
        <w:separator/>
      </w:r>
    </w:p>
  </w:endnote>
  <w:endnote w:type="continuationSeparator" w:id="0">
    <w:p w14:paraId="528CFE92" w14:textId="77777777" w:rsidR="0027521C" w:rsidRDefault="0027521C" w:rsidP="00DB2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F8FEC" w14:textId="77777777" w:rsidR="00F64B2B" w:rsidRDefault="00F64B2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9D742A" w14:textId="77777777" w:rsidR="00F64B2B" w:rsidRDefault="00F64B2B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F9F53" w14:textId="77777777" w:rsidR="00F64B2B" w:rsidRDefault="00F64B2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31574A" w14:textId="77777777" w:rsidR="0027521C" w:rsidRDefault="0027521C" w:rsidP="00DB2EBF">
      <w:pPr>
        <w:spacing w:after="0" w:line="240" w:lineRule="auto"/>
      </w:pPr>
      <w:r>
        <w:separator/>
      </w:r>
    </w:p>
  </w:footnote>
  <w:footnote w:type="continuationSeparator" w:id="0">
    <w:p w14:paraId="15C86C9A" w14:textId="77777777" w:rsidR="0027521C" w:rsidRDefault="0027521C" w:rsidP="00DB2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F155E" w14:textId="77777777" w:rsidR="00F64B2B" w:rsidRDefault="00F64B2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F976C" w14:textId="77777777" w:rsidR="00972CB9" w:rsidRDefault="00972CB9" w:rsidP="00972CB9">
    <w:pPr>
      <w:pStyle w:val="Header"/>
    </w:pPr>
    <w:r>
      <w:t xml:space="preserve">                </w:t>
    </w:r>
    <w:r>
      <w:tab/>
    </w:r>
    <w:bookmarkStart w:id="0" w:name="_GoBack"/>
    <w:bookmarkEnd w:id="0"/>
  </w:p>
  <w:p w14:paraId="43F0F3A9" w14:textId="77777777" w:rsidR="00972CB9" w:rsidRDefault="00972CB9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CA2122" w14:textId="77777777" w:rsidR="00F64B2B" w:rsidRDefault="00F64B2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5527A"/>
    <w:multiLevelType w:val="hybridMultilevel"/>
    <w:tmpl w:val="A9549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F70EB9"/>
    <w:multiLevelType w:val="hybridMultilevel"/>
    <w:tmpl w:val="1FF0B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B717B9"/>
    <w:multiLevelType w:val="hybridMultilevel"/>
    <w:tmpl w:val="A01E2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0DA"/>
    <w:rsid w:val="001920A0"/>
    <w:rsid w:val="0019785D"/>
    <w:rsid w:val="0027521C"/>
    <w:rsid w:val="00276A60"/>
    <w:rsid w:val="00306A0E"/>
    <w:rsid w:val="0031223D"/>
    <w:rsid w:val="003E725F"/>
    <w:rsid w:val="004433BE"/>
    <w:rsid w:val="004600DA"/>
    <w:rsid w:val="004713C4"/>
    <w:rsid w:val="00492B44"/>
    <w:rsid w:val="0050368B"/>
    <w:rsid w:val="00550AE7"/>
    <w:rsid w:val="005608C5"/>
    <w:rsid w:val="005636F6"/>
    <w:rsid w:val="00675891"/>
    <w:rsid w:val="006E7725"/>
    <w:rsid w:val="007A2F60"/>
    <w:rsid w:val="00961267"/>
    <w:rsid w:val="00972CB9"/>
    <w:rsid w:val="009D5B0B"/>
    <w:rsid w:val="00AB0ECF"/>
    <w:rsid w:val="00AB7706"/>
    <w:rsid w:val="00B11B0D"/>
    <w:rsid w:val="00B24A0F"/>
    <w:rsid w:val="00BB5F85"/>
    <w:rsid w:val="00C73472"/>
    <w:rsid w:val="00D22A0F"/>
    <w:rsid w:val="00D27218"/>
    <w:rsid w:val="00D54108"/>
    <w:rsid w:val="00D608DE"/>
    <w:rsid w:val="00DB2EBF"/>
    <w:rsid w:val="00E02271"/>
    <w:rsid w:val="00E5028B"/>
    <w:rsid w:val="00E543F7"/>
    <w:rsid w:val="00F118A9"/>
    <w:rsid w:val="00F64B2B"/>
    <w:rsid w:val="00FD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F9849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00D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02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2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EBF"/>
  </w:style>
  <w:style w:type="paragraph" w:styleId="Footer">
    <w:name w:val="footer"/>
    <w:basedOn w:val="Normal"/>
    <w:link w:val="FooterChar"/>
    <w:uiPriority w:val="99"/>
    <w:unhideWhenUsed/>
    <w:rsid w:val="00DB2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EBF"/>
  </w:style>
  <w:style w:type="paragraph" w:styleId="BalloonText">
    <w:name w:val="Balloon Text"/>
    <w:basedOn w:val="Normal"/>
    <w:link w:val="BalloonTextChar"/>
    <w:uiPriority w:val="99"/>
    <w:semiHidden/>
    <w:unhideWhenUsed/>
    <w:rsid w:val="00AB0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EC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E77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77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77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7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72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00D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02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2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EBF"/>
  </w:style>
  <w:style w:type="paragraph" w:styleId="Footer">
    <w:name w:val="footer"/>
    <w:basedOn w:val="Normal"/>
    <w:link w:val="FooterChar"/>
    <w:uiPriority w:val="99"/>
    <w:unhideWhenUsed/>
    <w:rsid w:val="00DB2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EBF"/>
  </w:style>
  <w:style w:type="paragraph" w:styleId="BalloonText">
    <w:name w:val="Balloon Text"/>
    <w:basedOn w:val="Normal"/>
    <w:link w:val="BalloonTextChar"/>
    <w:uiPriority w:val="99"/>
    <w:semiHidden/>
    <w:unhideWhenUsed/>
    <w:rsid w:val="00AB0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EC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E77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77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77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7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7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h.deale@asee.org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asee.org/education-careers/continuing-education/courses-and-workshops/2020-neti1a" TargetMode="External"/><Relationship Id="rId9" Type="http://schemas.openxmlformats.org/officeDocument/2006/relationships/hyperlink" Target="https://www.asee.org/public/conferences/173/registration/new" TargetMode="External"/><Relationship Id="rId10" Type="http://schemas.openxmlformats.org/officeDocument/2006/relationships/hyperlink" Target="mailto:conferences@ase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643</Words>
  <Characters>3667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Deale</dc:creator>
  <cp:keywords/>
  <dc:description/>
  <cp:lastModifiedBy>Tina</cp:lastModifiedBy>
  <cp:revision>3</cp:revision>
  <dcterms:created xsi:type="dcterms:W3CDTF">2019-10-22T12:29:00Z</dcterms:created>
  <dcterms:modified xsi:type="dcterms:W3CDTF">2019-10-22T12:31:00Z</dcterms:modified>
</cp:coreProperties>
</file>